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Layout w:type="fixed"/>
        <w:tblLook w:val="0000"/>
      </w:tblPr>
      <w:tblGrid>
        <w:gridCol w:w="1091"/>
        <w:gridCol w:w="8687"/>
        <w:tblGridChange w:id="0">
          <w:tblGrid>
            <w:gridCol w:w="1091"/>
            <w:gridCol w:w="868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Marca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bollo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MINISTERO DELLE COMUNICAZIONI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DGSCERP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DIVISIONE 2^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VIALE AMERICA 201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00144 ROMA EUR</w:t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5"/>
          <w:tab w:val="right" w:pos="9638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23d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sottoscritto/a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23dc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5"/>
          <w:tab w:val="right" w:pos="9638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23d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nato/a a      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il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23dc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5"/>
          <w:tab w:val="right" w:pos="9638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23d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residenza o domicilio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23dc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5"/>
          <w:tab w:val="right" w:pos="9638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titolare dell’Autorizzazione generale radioamatoriale N°.___________ conseguita con dichiarazione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5"/>
          <w:tab w:val="right" w:pos="9638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23dc"/>
          <w:sz w:val="20"/>
          <w:szCs w:val="20"/>
          <w:u w:val="none"/>
          <w:shd w:fill="auto" w:val="clear"/>
          <w:vertAlign w:val="baseline"/>
          <w:rtl w:val="0"/>
        </w:rPr>
        <w:t xml:space="preserve">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nominativo, 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7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71"/>
        </w:tabs>
        <w:spacing w:after="0" w:before="0" w:line="240" w:lineRule="auto"/>
        <w:ind w:left="432" w:right="0" w:hanging="432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7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7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gli/le venga rilasciata l’autorizzazione a utilizzare il nominativo speciale (</w:t>
      </w:r>
      <w:r w:rsidDel="00000000" w:rsidR="00000000" w:rsidRPr="00000000">
        <w:rPr>
          <w:b w:val="1"/>
          <w:color w:val="2323dc"/>
          <w:rtl w:val="0"/>
        </w:rPr>
        <w:t xml:space="preserve">Chiedere al coordinamento)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 occasione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7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 Contest internazionale ............................................................................................ che si terrà dal ............ / ............ / ............ al ............ / ............ / ............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2323d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della manifestazione radiantistica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dc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7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Durante lo svolgimento della gara / manifestazione si alterneranno alla stazione i seguenti operatori: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7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18.0" w:type="dxa"/>
        <w:jc w:val="left"/>
        <w:tblInd w:w="0.0" w:type="dxa"/>
        <w:tblLayout w:type="fixed"/>
        <w:tblLook w:val="0000"/>
      </w:tblPr>
      <w:tblGrid>
        <w:gridCol w:w="3901"/>
        <w:gridCol w:w="1332"/>
        <w:gridCol w:w="1492"/>
        <w:gridCol w:w="3093"/>
        <w:tblGridChange w:id="0">
          <w:tblGrid>
            <w:gridCol w:w="3901"/>
            <w:gridCol w:w="1332"/>
            <w:gridCol w:w="1492"/>
            <w:gridCol w:w="3093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1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</w:tabs>
              <w:spacing w:after="0" w:before="0" w:line="240" w:lineRule="auto"/>
              <w:ind w:left="576" w:right="0" w:hanging="576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 e 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Patente N°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Nominativo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d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d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d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d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d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d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d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d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d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d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d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d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7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Nella speranza che la richiesta venga favorevolmente accolta, si rimane in attesa di un cortese cenno di riscontro.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Distinti saluti,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23dc"/>
          <w:sz w:val="20"/>
          <w:szCs w:val="20"/>
          <w:u w:val="none"/>
          <w:shd w:fill="auto" w:val="clear"/>
          <w:vertAlign w:val="baseline"/>
          <w:rtl w:val="0"/>
        </w:rPr>
        <w:t xml:space="preserve">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 xml:space="preserve">Firma  </w:t>
        <w:tab/>
        <w:t xml:space="preserve">............................................................</w:t>
      </w:r>
    </w:p>
    <w:sectPr>
      <w:pgSz w:h="16838" w:w="11906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lvl w:ilvl="0">
      <w:start w:val="0"/>
      <w:numFmt w:val="bullet"/>
      <w:lvlText w:val="□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Predefinito">
    <w:name w:val="Predefinito"/>
    <w:next w:val="Predefinit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testazione1">
    <w:name w:val="Intestazione 1"/>
    <w:basedOn w:val="Predefinito"/>
    <w:next w:val="Predefinito"/>
    <w:autoRedefine w:val="0"/>
    <w:hidden w:val="0"/>
    <w:qFormat w:val="0"/>
    <w:pPr>
      <w:keepNext w:val="1"/>
      <w:widowControl w:val="1"/>
      <w:numPr>
        <w:ilvl w:val="0"/>
        <w:numId w:val="1"/>
      </w:numPr>
      <w:tabs>
        <w:tab w:val="left" w:leader="underscore" w:pos="7371"/>
      </w:tabs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Times New Roman" w:eastAsia="Times New Roman" w:hAnsi="Arial"/>
      <w:b w:val="1"/>
      <w:bCs w:val="1"/>
      <w:w w:val="100"/>
      <w:position w:val="-1"/>
      <w:sz w:val="28"/>
      <w:szCs w:val="20"/>
      <w:effect w:val="none"/>
      <w:vertAlign w:val="baseline"/>
      <w:cs w:val="0"/>
      <w:em w:val="none"/>
      <w:lang w:bidi="he-IL" w:eastAsia="zh-CN" w:val="it-IT"/>
    </w:rPr>
  </w:style>
  <w:style w:type="paragraph" w:styleId="Intestazione2">
    <w:name w:val="Intestazione 2"/>
    <w:basedOn w:val="Predefinito"/>
    <w:next w:val="Predefinito"/>
    <w:autoRedefine w:val="0"/>
    <w:hidden w:val="0"/>
    <w:qFormat w:val="0"/>
    <w:pPr>
      <w:keepNext w:val="1"/>
      <w:widowControl w:val="1"/>
      <w:numPr>
        <w:ilvl w:val="1"/>
        <w:numId w:val="1"/>
      </w:numPr>
      <w:tabs>
        <w:tab w:val="left" w:leader="underscore" w:pos="5670"/>
      </w:tabs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cs="Times New Roman" w:eastAsia="Times New Roman" w:hAnsi="Arial"/>
      <w:b w:val="1"/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he-IL" w:eastAsia="zh-CN" w:val="it-IT"/>
    </w:rPr>
  </w:style>
  <w:style w:type="character" w:styleId="Absatz-Standardschriftart0">
    <w:name w:val="Absatz-Standardschriftart"/>
    <w:next w:val="Absatz-Standardschriftart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Wingdings" w:cs="Times New Roman" w:eastAsia="Times New Roman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Wingdings" w:cs="Times New Roman" w:eastAsia="Times New Roman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Caratterepredefinitoparagrafo">
    <w:name w:val="Carattere predefinito paragrafo"/>
    <w:next w:val="Carattere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Intestazione">
    <w:name w:val="Intestazione"/>
    <w:basedOn w:val="Predefinito"/>
    <w:next w:val="Corpotes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Mangal" w:eastAsia="SimSun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Corpotesto">
    <w:name w:val="Corpo testo"/>
    <w:basedOn w:val="Predefinito"/>
    <w:next w:val="Corpotesto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Didascalia">
    <w:name w:val="Didascalia"/>
    <w:basedOn w:val="Predefinito"/>
    <w:next w:val="Didascali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dice">
    <w:name w:val="Indice"/>
    <w:basedOn w:val="Predefinito"/>
    <w:next w:val="I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Date">
    <w:name w:val="Date"/>
    <w:basedOn w:val="Predefinito"/>
    <w:next w:val="Predefinit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Times New Roman" w:eastAsia="Times New Roman" w:hAnsi="Arial"/>
      <w:w w:val="100"/>
      <w:position w:val="-1"/>
      <w:sz w:val="21"/>
      <w:szCs w:val="20"/>
      <w:effect w:val="none"/>
      <w:vertAlign w:val="baseline"/>
      <w:cs w:val="0"/>
      <w:em w:val="none"/>
      <w:lang w:bidi="he-IL" w:eastAsia="zh-CN" w:val="it-IT"/>
    </w:rPr>
  </w:style>
  <w:style w:type="paragraph" w:styleId="Corpodeltesto2">
    <w:name w:val="Corpo del testo 2"/>
    <w:basedOn w:val="Predefinito"/>
    <w:next w:val="Corpodeltesto2"/>
    <w:autoRedefine w:val="0"/>
    <w:hidden w:val="0"/>
    <w:qFormat w:val="0"/>
    <w:pPr>
      <w:widowControl w:val="1"/>
      <w:tabs>
        <w:tab w:val="left" w:leader="none" w:pos="426"/>
      </w:tabs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position w:val="-1"/>
      <w:sz w:val="20"/>
      <w:szCs w:val="20"/>
      <w:effect w:val="none"/>
      <w:vertAlign w:val="baseline"/>
      <w:cs w:val="0"/>
      <w:em w:val="none"/>
      <w:lang w:bidi="he-IL" w:eastAsia="zh-CN" w:val="it-IT"/>
    </w:rPr>
  </w:style>
  <w:style w:type="paragraph" w:styleId="Rientrocorpodeltesto">
    <w:name w:val="Rientro corpo del testo"/>
    <w:basedOn w:val="Predefinito"/>
    <w:next w:val="Rientrocorpodeltesto"/>
    <w:autoRedefine w:val="0"/>
    <w:hidden w:val="0"/>
    <w:qFormat w:val="0"/>
    <w:pPr>
      <w:widowControl w:val="1"/>
      <w:tabs>
        <w:tab w:val="left" w:leader="none" w:pos="426"/>
      </w:tabs>
      <w:suppressAutoHyphens w:val="0"/>
      <w:bidi w:val="0"/>
      <w:spacing w:line="360" w:lineRule="auto"/>
      <w:ind w:left="426" w:right="0" w:leftChars="-1" w:rightChars="0" w:hanging="426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position w:val="-1"/>
      <w:sz w:val="20"/>
      <w:szCs w:val="20"/>
      <w:effect w:val="none"/>
      <w:vertAlign w:val="baseline"/>
      <w:cs w:val="0"/>
      <w:em w:val="none"/>
      <w:lang w:bidi="he-IL" w:eastAsia="zh-CN" w:val="it-IT"/>
    </w:rPr>
  </w:style>
  <w:style w:type="paragraph" w:styleId="Contenutotabella">
    <w:name w:val="Contenuto tabella"/>
    <w:basedOn w:val="Predefinito"/>
    <w:next w:val="Contenutotabel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testazionetabella">
    <w:name w:val="Intestazione tabella"/>
    <w:basedOn w:val="Contenutotabella"/>
    <w:next w:val="Intestazionetabel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6cLTg8Luqfi1EgbQGmDuKQg56g==">AMUW2mUDz40UxU06aTMa1ywmkYIoB2VSz+KXkrZZ0nne2nPPbCcVJeArU0iG497y7pri1kamliXQQ32OIvdnOSw0GQVl41/qOh+k1xqfcAXINN6msIMmI/Q=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2003-10-04T11:26:00Z</dcterms:created>
  <dc:creator>Pianeta Radio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